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6E5B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  <w:r>
        <w:rPr>
          <w:rFonts w:hint="eastAsia" w:eastAsia="仿宋"/>
          <w:b/>
          <w:sz w:val="32"/>
          <w:szCs w:val="32"/>
        </w:rPr>
        <w:t>：</w:t>
      </w:r>
    </w:p>
    <w:p w14:paraId="713D7A9D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江苏大学生书评大赛参赛作品高校推荐表</w:t>
      </w: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14:paraId="5F2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E95C5E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color="auto" w:sz="8" w:space="0"/>
            </w:tcBorders>
            <w:vAlign w:val="center"/>
          </w:tcPr>
          <w:p w14:paraId="32D62C4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 w14:paraId="5D6D4ED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color="auto" w:sz="8" w:space="0"/>
            </w:tcBorders>
            <w:vAlign w:val="center"/>
          </w:tcPr>
          <w:p w14:paraId="4576B7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</w:tcBorders>
            <w:vAlign w:val="center"/>
          </w:tcPr>
          <w:p w14:paraId="7665777F">
            <w:pPr>
              <w:spacing w:line="560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</w:t>
            </w:r>
            <w:bookmarkStart w:id="0" w:name="_GoBack"/>
            <w:bookmarkEnd w:id="0"/>
          </w:p>
        </w:tc>
        <w:tc>
          <w:tcPr>
            <w:tcW w:w="249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DA647F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16D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13102C4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6E7F5AC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6C9C2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25433C4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F6BD7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color="auto" w:sz="8" w:space="0"/>
            </w:tcBorders>
            <w:vAlign w:val="center"/>
          </w:tcPr>
          <w:p w14:paraId="074901B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4FA7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4A1FF82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 w14:paraId="47805F3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color="auto" w:sz="4" w:space="0"/>
            </w:tcBorders>
            <w:vAlign w:val="center"/>
          </w:tcPr>
          <w:p w14:paraId="22D09EE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86D2EC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2B0B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681A08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 w14:paraId="49B1CB9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BD5F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AC3F7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4EA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004" w:type="dxa"/>
            <w:tcBorders>
              <w:left w:val="single" w:color="auto" w:sz="8" w:space="0"/>
            </w:tcBorders>
            <w:textDirection w:val="tbRlV"/>
            <w:vAlign w:val="center"/>
          </w:tcPr>
          <w:p w14:paraId="7B7E6E31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color="auto" w:sz="8" w:space="0"/>
            </w:tcBorders>
          </w:tcPr>
          <w:p w14:paraId="3C5646E3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14:paraId="2441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04" w:type="dxa"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14:paraId="38CC3D0C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意见</w:t>
            </w:r>
          </w:p>
        </w:tc>
        <w:tc>
          <w:tcPr>
            <w:tcW w:w="8241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 w14:paraId="0E4EC65C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7F1C7875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>XX学院</w:t>
            </w:r>
            <w:r>
              <w:rPr>
                <w:rFonts w:hint="eastAsia"/>
                <w:sz w:val="24"/>
              </w:rPr>
              <w:t>审核，该参赛作品符合参赛要求，符合社会主义核心价值观，具有原创性，无知识产权纠纷、无意识形态问题。</w:t>
            </w:r>
          </w:p>
          <w:p w14:paraId="024613D3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557327BE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>
              <w:rPr>
                <w:rFonts w:hint="eastAsia"/>
                <w:sz w:val="24"/>
                <w:lang w:eastAsia="zh-CN"/>
              </w:rPr>
              <w:t>第四届</w:t>
            </w:r>
            <w:r>
              <w:rPr>
                <w:rFonts w:hint="eastAsia"/>
                <w:sz w:val="24"/>
              </w:rPr>
              <w:t>江苏大学生书评大赛。</w:t>
            </w:r>
          </w:p>
          <w:p w14:paraId="5348E527">
            <w:pPr>
              <w:spacing w:line="560" w:lineRule="exact"/>
              <w:rPr>
                <w:sz w:val="24"/>
              </w:rPr>
            </w:pPr>
          </w:p>
          <w:p w14:paraId="2E8BEA8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（盖章）</w:t>
            </w:r>
          </w:p>
          <w:p w14:paraId="48B0087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45DE37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450D"/>
    <w:rsid w:val="190A2524"/>
    <w:rsid w:val="261B450D"/>
    <w:rsid w:val="464C049D"/>
    <w:rsid w:val="6E4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150</Characters>
  <Lines>0</Lines>
  <Paragraphs>0</Paragraphs>
  <TotalTime>1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黄榕</dc:creator>
  <cp:lastModifiedBy>Turn Blue</cp:lastModifiedBy>
  <dcterms:modified xsi:type="dcterms:W3CDTF">2026-07-11T09:08:20Z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E9698DAC8F954FDBBE8CB66B97C70FCB_13</vt:lpwstr>
  </property>
  <property fmtid="{D5CDD505-2E9C-101B-9397-08002B2CF9AE}" pid="4" name="KSOTemplateDocerSaveRecord">
    <vt:lpwstr>eyJoZGlkIjoiNDFkMTNjODZjMTk5YjY5N2FjZTAwMDE5MDcxNmNhNWIiLCJ1c2VySWQiOiIyNjU3NTM2NDkifQ==</vt:lpwstr>
  </property>
</Properties>
</file>